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8" w:rsidRDefault="00A266C8" w:rsidP="00A266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ПРОЕКТ №</w:t>
      </w:r>
      <w:r w:rsidR="00960FE3">
        <w:rPr>
          <w:sz w:val="28"/>
          <w:szCs w:val="28"/>
        </w:rPr>
        <w:t xml:space="preserve"> 2</w:t>
      </w:r>
    </w:p>
    <w:p w:rsidR="00A266C8" w:rsidRDefault="00A266C8" w:rsidP="00A266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ЗАТВЕРДЖЕНО</w:t>
      </w:r>
    </w:p>
    <w:p w:rsidR="00A266C8" w:rsidRDefault="00A266C8" w:rsidP="00A266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Рішення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шістнадцятої сесії</w:t>
      </w:r>
    </w:p>
    <w:p w:rsidR="00A266C8" w:rsidRDefault="00A266C8" w:rsidP="0027764E">
      <w:pPr>
        <w:ind w:left="696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7764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міської ради </w:t>
      </w:r>
      <w:r>
        <w:rPr>
          <w:sz w:val="28"/>
          <w:szCs w:val="28"/>
          <w:lang w:val="en-US"/>
        </w:rPr>
        <w:t>VII</w:t>
      </w:r>
      <w:r w:rsidRPr="007D3D9A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</w:t>
      </w:r>
      <w:r w:rsidRPr="007D3D9A">
        <w:rPr>
          <w:sz w:val="28"/>
          <w:szCs w:val="28"/>
        </w:rPr>
        <w:t xml:space="preserve"> </w:t>
      </w:r>
    </w:p>
    <w:p w:rsidR="00A266C8" w:rsidRDefault="00A266C8" w:rsidP="00A266C8">
      <w:pPr>
        <w:rPr>
          <w:noProof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січня  2017 року  №</w:t>
      </w:r>
    </w:p>
    <w:p w:rsidR="00A266C8" w:rsidRDefault="00A266C8" w:rsidP="00A266C8">
      <w:pPr>
        <w:jc w:val="center"/>
        <w:rPr>
          <w:noProof/>
          <w:sz w:val="28"/>
          <w:szCs w:val="28"/>
        </w:rPr>
      </w:pPr>
    </w:p>
    <w:p w:rsidR="00A266C8" w:rsidRDefault="00A266C8" w:rsidP="00A266C8">
      <w:pPr>
        <w:jc w:val="center"/>
        <w:rPr>
          <w:noProof/>
          <w:sz w:val="32"/>
          <w:szCs w:val="28"/>
        </w:rPr>
      </w:pPr>
      <w:r w:rsidRPr="00F516CA">
        <w:rPr>
          <w:noProof/>
          <w:sz w:val="32"/>
          <w:szCs w:val="28"/>
        </w:rPr>
        <w:t>Типовий договір</w:t>
      </w:r>
    </w:p>
    <w:p w:rsidR="00A266C8" w:rsidRPr="00F516CA" w:rsidRDefault="00A266C8" w:rsidP="00A266C8">
      <w:pPr>
        <w:jc w:val="center"/>
        <w:rPr>
          <w:noProof/>
          <w:sz w:val="32"/>
          <w:szCs w:val="28"/>
        </w:rPr>
      </w:pPr>
    </w:p>
    <w:p w:rsidR="00A266C8" w:rsidRPr="00E14F62" w:rsidRDefault="00A266C8" w:rsidP="00A266C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встановлення особистого строкового сервітуту </w:t>
      </w:r>
      <w:r>
        <w:rPr>
          <w:sz w:val="28"/>
          <w:szCs w:val="28"/>
        </w:rPr>
        <w:t>щодо земельної ділянки під розміщення тимчасової споруди для провадження підприємницької діяльності</w:t>
      </w:r>
    </w:p>
    <w:p w:rsidR="00A266C8" w:rsidRPr="00E14F62" w:rsidRDefault="00A266C8" w:rsidP="00A266C8">
      <w:pPr>
        <w:jc w:val="center"/>
        <w:rPr>
          <w:b/>
          <w:sz w:val="28"/>
          <w:szCs w:val="28"/>
        </w:rPr>
      </w:pPr>
    </w:p>
    <w:p w:rsidR="00A266C8" w:rsidRPr="001B7EA3" w:rsidRDefault="00A266C8" w:rsidP="00A266C8">
      <w:pPr>
        <w:rPr>
          <w:sz w:val="28"/>
          <w:szCs w:val="28"/>
        </w:rPr>
      </w:pPr>
      <w:r w:rsidRPr="001B7EA3">
        <w:rPr>
          <w:sz w:val="28"/>
          <w:szCs w:val="28"/>
        </w:rPr>
        <w:t>«</w:t>
      </w:r>
      <w:r>
        <w:rPr>
          <w:sz w:val="28"/>
          <w:szCs w:val="28"/>
        </w:rPr>
        <w:t xml:space="preserve">___» _________ 20__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B7EA3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</w:t>
      </w:r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left="-180"/>
        <w:jc w:val="both"/>
        <w:rPr>
          <w:sz w:val="28"/>
          <w:szCs w:val="28"/>
        </w:rPr>
      </w:pPr>
    </w:p>
    <w:p w:rsidR="00A266C8" w:rsidRDefault="00A266C8" w:rsidP="00A26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Новгород-Сіверська</w:t>
      </w:r>
      <w:r w:rsidRPr="00933E82">
        <w:rPr>
          <w:sz w:val="28"/>
          <w:szCs w:val="28"/>
        </w:rPr>
        <w:t xml:space="preserve"> міська рада, що розташована за адресою: </w:t>
      </w:r>
      <w:r>
        <w:rPr>
          <w:sz w:val="28"/>
          <w:szCs w:val="28"/>
        </w:rPr>
        <w:t>Чернігівська</w:t>
      </w:r>
      <w:r w:rsidRPr="00933E82">
        <w:rPr>
          <w:sz w:val="28"/>
          <w:szCs w:val="28"/>
        </w:rPr>
        <w:t xml:space="preserve"> область, м.</w:t>
      </w:r>
      <w:r>
        <w:rPr>
          <w:sz w:val="28"/>
          <w:szCs w:val="28"/>
        </w:rPr>
        <w:t xml:space="preserve"> Новгород-Сіверський</w:t>
      </w:r>
      <w:r w:rsidRPr="00933E82">
        <w:rPr>
          <w:sz w:val="28"/>
          <w:szCs w:val="28"/>
        </w:rPr>
        <w:t xml:space="preserve">, вулиця </w:t>
      </w:r>
      <w:r>
        <w:rPr>
          <w:sz w:val="28"/>
          <w:szCs w:val="28"/>
        </w:rPr>
        <w:t>Губернська</w:t>
      </w:r>
      <w:r w:rsidRPr="00933E8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933E82">
        <w:rPr>
          <w:sz w:val="28"/>
          <w:szCs w:val="28"/>
        </w:rPr>
        <w:t xml:space="preserve">, ідентифікаційний код ЄДРПОУ – </w:t>
      </w:r>
      <w:r>
        <w:rPr>
          <w:sz w:val="28"/>
          <w:szCs w:val="28"/>
        </w:rPr>
        <w:t xml:space="preserve">04061978 в особі </w:t>
      </w:r>
      <w:r w:rsidRPr="00933E82">
        <w:rPr>
          <w:sz w:val="28"/>
          <w:szCs w:val="28"/>
        </w:rPr>
        <w:t>міського голови</w:t>
      </w:r>
      <w:r>
        <w:rPr>
          <w:sz w:val="28"/>
          <w:szCs w:val="28"/>
        </w:rPr>
        <w:t xml:space="preserve"> _______________, що діє на підставі </w:t>
      </w:r>
      <w:r w:rsidRPr="00933E82">
        <w:rPr>
          <w:sz w:val="28"/>
          <w:szCs w:val="28"/>
        </w:rPr>
        <w:t>Закону України «Про місцеве самоврядування в Україні» та Земельного кодексу України, з одного боку (далі – «Власник») та фі</w:t>
      </w:r>
      <w:r>
        <w:rPr>
          <w:sz w:val="28"/>
          <w:szCs w:val="28"/>
        </w:rPr>
        <w:t>зична особа – підприємець (далі - «</w:t>
      </w:r>
      <w:proofErr w:type="spellStart"/>
      <w:r>
        <w:rPr>
          <w:sz w:val="28"/>
          <w:szCs w:val="28"/>
        </w:rPr>
        <w:t>С</w:t>
      </w:r>
      <w:r w:rsidRPr="00933E82">
        <w:rPr>
          <w:sz w:val="28"/>
          <w:szCs w:val="28"/>
        </w:rPr>
        <w:t>ервітуарій</w:t>
      </w:r>
      <w:proofErr w:type="spellEnd"/>
      <w:r>
        <w:rPr>
          <w:sz w:val="28"/>
          <w:szCs w:val="28"/>
        </w:rPr>
        <w:t>»</w:t>
      </w:r>
      <w:r w:rsidRPr="00933E82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_________________________________</w:t>
      </w:r>
      <w:r w:rsidRPr="00933E82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______________________________,</w:t>
      </w:r>
    </w:p>
    <w:p w:rsidR="00A266C8" w:rsidRPr="00933E82" w:rsidRDefault="00A266C8" w:rsidP="00A266C8">
      <w:pPr>
        <w:jc w:val="both"/>
        <w:rPr>
          <w:sz w:val="28"/>
          <w:szCs w:val="28"/>
        </w:rPr>
      </w:pPr>
      <w:r>
        <w:rPr>
          <w:sz w:val="28"/>
          <w:szCs w:val="28"/>
        </w:rPr>
        <w:t>який(а)мешкає</w:t>
      </w:r>
      <w:r w:rsidRPr="00933E82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</w:t>
      </w:r>
      <w:r w:rsidRPr="00933E82">
        <w:rPr>
          <w:sz w:val="28"/>
          <w:szCs w:val="28"/>
        </w:rPr>
        <w:t>, та діє на підставі свідоцтва про державну реєстрацію фізичної особи підприємця від ______________ року реєстр №_______________________</w:t>
      </w:r>
      <w:r>
        <w:rPr>
          <w:sz w:val="28"/>
          <w:szCs w:val="28"/>
        </w:rPr>
        <w:t>___ з другого боку, уклали цей Д</w:t>
      </w:r>
      <w:r w:rsidRPr="00933E82">
        <w:rPr>
          <w:sz w:val="28"/>
          <w:szCs w:val="28"/>
        </w:rPr>
        <w:t>оговір про нижченаведене:</w:t>
      </w:r>
    </w:p>
    <w:p w:rsidR="00A266C8" w:rsidRPr="00D91082" w:rsidRDefault="00A266C8" w:rsidP="00A266C8">
      <w:pPr>
        <w:jc w:val="both"/>
        <w:rPr>
          <w:sz w:val="28"/>
          <w:szCs w:val="28"/>
        </w:rPr>
      </w:pPr>
      <w:r w:rsidRPr="00F75CBF">
        <w:tab/>
      </w:r>
      <w:r>
        <w:rPr>
          <w:sz w:val="28"/>
          <w:szCs w:val="28"/>
        </w:rPr>
        <w:t>Новгород-Сіверська</w:t>
      </w:r>
      <w:r w:rsidRPr="00D91082">
        <w:rPr>
          <w:sz w:val="28"/>
          <w:szCs w:val="28"/>
        </w:rPr>
        <w:t xml:space="preserve"> міська рада</w:t>
      </w:r>
      <w:r>
        <w:rPr>
          <w:sz w:val="28"/>
          <w:szCs w:val="28"/>
        </w:rPr>
        <w:t>,</w:t>
      </w:r>
      <w:r w:rsidRPr="00D91082">
        <w:rPr>
          <w:sz w:val="28"/>
          <w:szCs w:val="28"/>
        </w:rPr>
        <w:t xml:space="preserve"> відповідно до прийнятого рішення </w:t>
      </w:r>
      <w:r>
        <w:rPr>
          <w:sz w:val="28"/>
          <w:szCs w:val="28"/>
        </w:rPr>
        <w:t>сесії міської ради</w:t>
      </w:r>
      <w:r w:rsidRPr="00D91082">
        <w:rPr>
          <w:sz w:val="28"/>
          <w:szCs w:val="28"/>
        </w:rPr>
        <w:t xml:space="preserve"> від ____________________ №_______</w:t>
      </w:r>
      <w:r>
        <w:rPr>
          <w:sz w:val="28"/>
          <w:szCs w:val="28"/>
        </w:rPr>
        <w:t>,</w:t>
      </w:r>
      <w:r w:rsidRPr="00D91082">
        <w:rPr>
          <w:sz w:val="28"/>
          <w:szCs w:val="28"/>
        </w:rPr>
        <w:t xml:space="preserve"> укладає </w:t>
      </w:r>
      <w:r>
        <w:rPr>
          <w:sz w:val="28"/>
          <w:szCs w:val="28"/>
        </w:rPr>
        <w:t xml:space="preserve">особистий строковий </w:t>
      </w:r>
      <w:r w:rsidRPr="00D91082">
        <w:rPr>
          <w:sz w:val="28"/>
          <w:szCs w:val="28"/>
        </w:rPr>
        <w:t xml:space="preserve"> с</w:t>
      </w:r>
      <w:r>
        <w:rPr>
          <w:sz w:val="28"/>
          <w:szCs w:val="28"/>
        </w:rPr>
        <w:t>ервітут</w:t>
      </w:r>
      <w:r w:rsidRPr="00D91082">
        <w:rPr>
          <w:sz w:val="28"/>
          <w:szCs w:val="28"/>
        </w:rPr>
        <w:t xml:space="preserve"> на земельну ділянку площею</w:t>
      </w:r>
      <w:r>
        <w:rPr>
          <w:sz w:val="28"/>
          <w:szCs w:val="28"/>
        </w:rPr>
        <w:t xml:space="preserve"> </w:t>
      </w:r>
      <w:r w:rsidRPr="00D91082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proofErr w:type="spellStart"/>
      <w:r w:rsidRPr="00D91082">
        <w:rPr>
          <w:sz w:val="28"/>
          <w:szCs w:val="28"/>
        </w:rPr>
        <w:t>кв.м</w:t>
      </w:r>
      <w:proofErr w:type="spellEnd"/>
      <w:r w:rsidRPr="00D91082">
        <w:rPr>
          <w:sz w:val="28"/>
          <w:szCs w:val="28"/>
        </w:rPr>
        <w:t xml:space="preserve"> з фізичною особою – підприємцем _</w:t>
      </w:r>
      <w:r>
        <w:rPr>
          <w:sz w:val="28"/>
          <w:szCs w:val="28"/>
        </w:rPr>
        <w:t xml:space="preserve">___________________________________________ </w:t>
      </w:r>
      <w:r w:rsidRPr="00D91082">
        <w:rPr>
          <w:sz w:val="28"/>
          <w:szCs w:val="28"/>
        </w:rPr>
        <w:t>в м.</w:t>
      </w:r>
      <w:r>
        <w:rPr>
          <w:sz w:val="28"/>
          <w:szCs w:val="28"/>
        </w:rPr>
        <w:t xml:space="preserve"> Новгород-Сіверський</w:t>
      </w:r>
      <w:r w:rsidRPr="00D9108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266C8" w:rsidRPr="001B7EA3" w:rsidRDefault="008B2E32" w:rsidP="008B2E32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266C8" w:rsidRPr="001B7EA3">
        <w:rPr>
          <w:b/>
          <w:sz w:val="28"/>
          <w:szCs w:val="28"/>
        </w:rPr>
        <w:t>Предмет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1.1. Предметом цього Договору є особистий строковий сервітут, встановлений виключно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на територію (об'єкт благоустрою) в м.</w:t>
      </w:r>
      <w:r w:rsidRPr="009660A8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Pr="001B7EA3">
        <w:rPr>
          <w:sz w:val="28"/>
          <w:szCs w:val="28"/>
        </w:rPr>
        <w:t>, на якій буде розміщуватись та використовуватись для провадження підприємницької діял</w:t>
      </w:r>
      <w:r>
        <w:rPr>
          <w:sz w:val="28"/>
          <w:szCs w:val="28"/>
        </w:rPr>
        <w:t xml:space="preserve">ьності тимчасова споруда (далі – ТС) </w:t>
      </w:r>
      <w:r w:rsidRPr="001B7EA3">
        <w:rPr>
          <w:sz w:val="28"/>
          <w:szCs w:val="28"/>
        </w:rPr>
        <w:t xml:space="preserve">площею ___ </w:t>
      </w:r>
      <w:proofErr w:type="spellStart"/>
      <w:r w:rsidRPr="001B7EA3">
        <w:rPr>
          <w:sz w:val="28"/>
          <w:szCs w:val="28"/>
        </w:rPr>
        <w:t>кв.м</w:t>
      </w:r>
      <w:proofErr w:type="spellEnd"/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1.2. Об'єктом особистого строкового сервітуту за цим Договором є територія (об'єкт благоустрою) в м.</w:t>
      </w:r>
      <w:r w:rsidRPr="009660A8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Новгород-Сіверський</w:t>
      </w:r>
      <w:r w:rsidRPr="001B7EA3">
        <w:rPr>
          <w:sz w:val="28"/>
          <w:szCs w:val="28"/>
        </w:rPr>
        <w:t xml:space="preserve"> на вул. ______</w:t>
      </w:r>
      <w:r>
        <w:rPr>
          <w:sz w:val="28"/>
          <w:szCs w:val="28"/>
        </w:rPr>
        <w:t>_____</w:t>
      </w:r>
      <w:r w:rsidRPr="001B7EA3">
        <w:rPr>
          <w:sz w:val="28"/>
          <w:szCs w:val="28"/>
        </w:rPr>
        <w:t xml:space="preserve"> площею ____ (______) кв. м, розташування та межі якої зазначено в Додатку до цього Договору.</w:t>
      </w:r>
    </w:p>
    <w:p w:rsidR="00A266C8" w:rsidRPr="001B7EA3" w:rsidRDefault="00A266C8" w:rsidP="00A266C8">
      <w:pPr>
        <w:ind w:firstLine="540"/>
        <w:rPr>
          <w:sz w:val="28"/>
          <w:szCs w:val="28"/>
        </w:rPr>
      </w:pPr>
      <w:r w:rsidRPr="001B7EA3">
        <w:rPr>
          <w:sz w:val="28"/>
          <w:szCs w:val="28"/>
        </w:rPr>
        <w:lastRenderedPageBreak/>
        <w:t>1.3. Особисти</w:t>
      </w:r>
      <w:r>
        <w:rPr>
          <w:sz w:val="28"/>
          <w:szCs w:val="28"/>
        </w:rPr>
        <w:t>й строковий сервітут встановлено</w:t>
      </w:r>
      <w:r w:rsidRPr="001B7EA3">
        <w:rPr>
          <w:sz w:val="28"/>
          <w:szCs w:val="28"/>
        </w:rPr>
        <w:t xml:space="preserve"> 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</w:t>
      </w:r>
    </w:p>
    <w:p w:rsidR="00A266C8" w:rsidRPr="00D81EE2" w:rsidRDefault="00A266C8" w:rsidP="00A266C8">
      <w:pPr>
        <w:ind w:left="-180"/>
        <w:jc w:val="center"/>
      </w:pPr>
      <w:r w:rsidRPr="00D81EE2">
        <w:t>(прізвище, ім'я та по-батькові фізичної особи або повна назва юридичної особи)</w:t>
      </w:r>
    </w:p>
    <w:p w:rsidR="00A266C8" w:rsidRDefault="00A266C8" w:rsidP="00A266C8">
      <w:pPr>
        <w:ind w:left="-180"/>
        <w:rPr>
          <w:sz w:val="28"/>
          <w:szCs w:val="28"/>
        </w:rPr>
      </w:pPr>
      <w:r w:rsidRPr="001B7EA3">
        <w:rPr>
          <w:sz w:val="28"/>
          <w:szCs w:val="28"/>
        </w:rPr>
        <w:t xml:space="preserve"> ___________________ на умовах, зазначених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1B7EA3">
        <w:rPr>
          <w:sz w:val="28"/>
          <w:szCs w:val="28"/>
        </w:rPr>
        <w:t xml:space="preserve">. Даний Договір не є договором оренди земельної ділянки чи будь-яким іншим договором користування земельною ділянкою. </w:t>
      </w:r>
    </w:p>
    <w:p w:rsidR="00A266C8" w:rsidRPr="001B7EA3" w:rsidRDefault="00A266C8" w:rsidP="00A266C8">
      <w:pPr>
        <w:ind w:left="-180"/>
        <w:jc w:val="both"/>
        <w:rPr>
          <w:sz w:val="28"/>
          <w:szCs w:val="28"/>
        </w:rPr>
      </w:pPr>
    </w:p>
    <w:p w:rsidR="00A266C8" w:rsidRPr="001B7EA3" w:rsidRDefault="00A266C8" w:rsidP="00A266C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Строк дії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2.1. Договір набуває чинності з моменту його підписання Сторонами.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2.2. Строк дії Договору ___ (______) роки з моменту його підписання повноважними представниками Сторін.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2.3. Після закінчення строку дії Договору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 має право на укладення на новий строк нового договору особистого строкового сервітуту у разі </w:t>
      </w:r>
      <w:r>
        <w:rPr>
          <w:sz w:val="28"/>
          <w:szCs w:val="28"/>
        </w:rPr>
        <w:t>прийняття</w:t>
      </w:r>
      <w:r w:rsidRPr="001B7EA3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Новгород-Сіверською</w:t>
      </w:r>
      <w:r w:rsidRPr="001B7EA3">
        <w:rPr>
          <w:sz w:val="28"/>
          <w:szCs w:val="28"/>
        </w:rPr>
        <w:t xml:space="preserve"> місько</w:t>
      </w:r>
      <w:r>
        <w:rPr>
          <w:sz w:val="28"/>
          <w:szCs w:val="28"/>
        </w:rPr>
        <w:t>ю</w:t>
      </w:r>
      <w:r w:rsidRPr="001B7EA3">
        <w:rPr>
          <w:sz w:val="28"/>
          <w:szCs w:val="28"/>
        </w:rPr>
        <w:t xml:space="preserve"> рад</w:t>
      </w:r>
      <w:r>
        <w:rPr>
          <w:sz w:val="28"/>
          <w:szCs w:val="28"/>
        </w:rPr>
        <w:t>ою</w:t>
      </w:r>
      <w:r w:rsidRPr="001B7EA3">
        <w:rPr>
          <w:sz w:val="28"/>
          <w:szCs w:val="28"/>
        </w:rPr>
        <w:t xml:space="preserve"> відповідного рішення щодо розміщення (продовження розміщення)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здійснення підприємницької діяльності та/або укладення договору особистого строкового сервітуту.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2.4. Даний Договір вважається достроково припиненим (розірваним), </w:t>
      </w:r>
      <w:r>
        <w:rPr>
          <w:sz w:val="28"/>
          <w:szCs w:val="28"/>
        </w:rPr>
        <w:t>з моменту письмового повідомлення «Власника» про зміну власника або користувача ТС</w:t>
      </w:r>
      <w:r w:rsidRPr="001B7EA3">
        <w:rPr>
          <w:sz w:val="28"/>
          <w:szCs w:val="28"/>
        </w:rPr>
        <w:t xml:space="preserve">, для розміщення якої було укладено даний Договір.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2.5. Розміщення новим власником або користувачем придбаної або отриманої в користування у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 xml:space="preserve">»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, для розміщення якої укладено даний Договір, здійснюється її новим власником або користувачем після внесення змін до рішення </w:t>
      </w:r>
      <w:r>
        <w:rPr>
          <w:sz w:val="28"/>
          <w:szCs w:val="28"/>
        </w:rPr>
        <w:t>Новгород-Сіверської</w:t>
      </w:r>
      <w:r w:rsidRPr="001B7EA3">
        <w:rPr>
          <w:sz w:val="28"/>
          <w:szCs w:val="28"/>
        </w:rPr>
        <w:t xml:space="preserve"> міської ради, відповідно до якого було укладено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Новий власник або користувач такої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звертається до «Власника» з відповідною заявою та відповідними документами для внесення змін до рішення міської ради, відповідно до якого було укладено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Розрахунки за Договором</w:t>
      </w:r>
    </w:p>
    <w:p w:rsidR="008B2E32" w:rsidRDefault="008B2E32" w:rsidP="00A266C8">
      <w:pPr>
        <w:ind w:firstLine="708"/>
        <w:jc w:val="both"/>
        <w:rPr>
          <w:sz w:val="28"/>
          <w:szCs w:val="28"/>
        </w:rPr>
      </w:pPr>
    </w:p>
    <w:p w:rsidR="00A266C8" w:rsidRDefault="00A266C8" w:rsidP="00A266C8">
      <w:pPr>
        <w:ind w:firstLine="708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3.1. За користування особистим строковим сервітутом для розміщення та використання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провадження підприємницької діяльності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сплачує «Власнику» річну плату в розмір</w:t>
      </w:r>
      <w:r>
        <w:rPr>
          <w:sz w:val="28"/>
          <w:szCs w:val="28"/>
        </w:rPr>
        <w:t>і _____ відсотків від</w:t>
      </w:r>
      <w:r w:rsidRPr="00D50280">
        <w:rPr>
          <w:sz w:val="28"/>
          <w:szCs w:val="28"/>
        </w:rPr>
        <w:t xml:space="preserve"> </w:t>
      </w:r>
      <w:r w:rsidRPr="001B7EA3">
        <w:rPr>
          <w:sz w:val="28"/>
          <w:szCs w:val="28"/>
        </w:rPr>
        <w:t>нормативної</w:t>
      </w:r>
      <w:r>
        <w:rPr>
          <w:sz w:val="28"/>
          <w:szCs w:val="28"/>
        </w:rPr>
        <w:t xml:space="preserve"> грошової</w:t>
      </w:r>
      <w:r w:rsidRPr="001B7EA3">
        <w:rPr>
          <w:sz w:val="28"/>
          <w:szCs w:val="28"/>
        </w:rPr>
        <w:t xml:space="preserve"> оцінк</w:t>
      </w:r>
      <w:r>
        <w:rPr>
          <w:sz w:val="28"/>
          <w:szCs w:val="28"/>
        </w:rPr>
        <w:t>и земельної ділянки (території).</w:t>
      </w:r>
      <w:r w:rsidRPr="001B7EA3">
        <w:rPr>
          <w:sz w:val="28"/>
          <w:szCs w:val="28"/>
        </w:rPr>
        <w:t xml:space="preserve"> </w:t>
      </w:r>
    </w:p>
    <w:p w:rsidR="00A266C8" w:rsidRPr="001B7EA3" w:rsidRDefault="00A266C8" w:rsidP="00A266C8">
      <w:pPr>
        <w:ind w:firstLine="708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Відповідно до витягу з технічної документації про нормативну грошову оцінку земельної ділянки від «___»_________20__ р. №__ , виданого </w:t>
      </w:r>
      <w:r>
        <w:rPr>
          <w:sz w:val="28"/>
          <w:szCs w:val="28"/>
        </w:rPr>
        <w:t>відділом Держгеокадастру у Новгород-Сіверському районі Чернігівської області</w:t>
      </w:r>
      <w:r w:rsidRPr="001B7EA3">
        <w:rPr>
          <w:sz w:val="28"/>
          <w:szCs w:val="28"/>
        </w:rPr>
        <w:t>, нормативно грошова оцінка земельної ділянки за м. кв. на 20__ р. становить ___ (________) грн. __ коп. Річний розмір плати з</w:t>
      </w:r>
      <w:r>
        <w:rPr>
          <w:sz w:val="28"/>
          <w:szCs w:val="28"/>
        </w:rPr>
        <w:t>а ци</w:t>
      </w:r>
      <w:r w:rsidRPr="001B7EA3">
        <w:rPr>
          <w:sz w:val="28"/>
          <w:szCs w:val="28"/>
        </w:rPr>
        <w:t xml:space="preserve">м Договором на 20__ р. становить ___ (________) грн. ___ коп. </w:t>
      </w:r>
    </w:p>
    <w:p w:rsidR="00A266C8" w:rsidRPr="001B7EA3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lastRenderedPageBreak/>
        <w:tab/>
        <w:t>3.2. Визначення розміру плати на кожен наступний календарний рік здійснюється «</w:t>
      </w:r>
      <w:proofErr w:type="spellStart"/>
      <w:r w:rsidRPr="001B7EA3">
        <w:rPr>
          <w:sz w:val="28"/>
          <w:szCs w:val="28"/>
        </w:rPr>
        <w:t>Серветуарієм</w:t>
      </w:r>
      <w:proofErr w:type="spellEnd"/>
      <w:r w:rsidRPr="001B7EA3">
        <w:rPr>
          <w:sz w:val="28"/>
          <w:szCs w:val="28"/>
        </w:rPr>
        <w:t xml:space="preserve">» самостійно на підставі даних витягу з технічної документації про нормативну грошову оцінку земельної ділянки на відповідний календарний рік та встановленого в Договорі річного розміру плати за користування особистим строковим сервітутом. </w:t>
      </w:r>
    </w:p>
    <w:p w:rsidR="00A266C8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tab/>
        <w:t>3.3. Плата за користування особистим строковим сервітутом сплачується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щомісячно рівними частками (1/12 від річної плати) не пізніше </w:t>
      </w:r>
      <w:r>
        <w:rPr>
          <w:sz w:val="28"/>
          <w:szCs w:val="28"/>
        </w:rPr>
        <w:t>____</w:t>
      </w:r>
      <w:r w:rsidRPr="001B7EA3">
        <w:rPr>
          <w:sz w:val="28"/>
          <w:szCs w:val="28"/>
        </w:rPr>
        <w:t xml:space="preserve"> числа наступного місяця, що слідує за останнім </w:t>
      </w:r>
      <w:r w:rsidRPr="001A249E">
        <w:rPr>
          <w:sz w:val="28"/>
          <w:szCs w:val="28"/>
        </w:rPr>
        <w:t xml:space="preserve">календарним днем місяця, за </w:t>
      </w:r>
    </w:p>
    <w:p w:rsidR="00A266C8" w:rsidRPr="00256638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A249E">
        <w:rPr>
          <w:sz w:val="28"/>
          <w:szCs w:val="28"/>
        </w:rPr>
        <w:t>який сплачується відповідна плата на рахунок ______</w:t>
      </w:r>
      <w:r>
        <w:rPr>
          <w:sz w:val="28"/>
          <w:szCs w:val="28"/>
        </w:rPr>
        <w:t>_____</w:t>
      </w:r>
      <w:r w:rsidRPr="001A249E">
        <w:rPr>
          <w:sz w:val="28"/>
          <w:szCs w:val="28"/>
        </w:rPr>
        <w:t xml:space="preserve"> </w:t>
      </w:r>
      <w:r w:rsidRPr="00256638">
        <w:rPr>
          <w:sz w:val="28"/>
          <w:szCs w:val="28"/>
        </w:rPr>
        <w:t>(№ рахунку та інші реквізити для зарахування коштів за користування особистим строковим сервітутом).</w:t>
      </w:r>
    </w:p>
    <w:p w:rsidR="00A266C8" w:rsidRPr="001A249E" w:rsidRDefault="00A266C8" w:rsidP="00A266C8">
      <w:pPr>
        <w:tabs>
          <w:tab w:val="num" w:pos="-180"/>
        </w:tabs>
        <w:jc w:val="both"/>
        <w:rPr>
          <w:sz w:val="28"/>
          <w:szCs w:val="28"/>
        </w:rPr>
      </w:pPr>
      <w:r w:rsidRPr="001A249E">
        <w:rPr>
          <w:sz w:val="28"/>
          <w:szCs w:val="28"/>
        </w:rPr>
        <w:tab/>
        <w:t>3.4. Плата за Договором здійснюється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>» виключно в грошовій формі, у безготівковому порядку, з обов'язковим зазначенням у платіжному дорученні або квитанції номеру та дати договору, а також періоду</w:t>
      </w:r>
      <w:r>
        <w:rPr>
          <w:sz w:val="28"/>
          <w:szCs w:val="28"/>
        </w:rPr>
        <w:t xml:space="preserve"> </w:t>
      </w:r>
      <w:r w:rsidRPr="001A249E">
        <w:rPr>
          <w:sz w:val="28"/>
          <w:szCs w:val="28"/>
        </w:rPr>
        <w:t>(місяця та року), за який сплачується плата за користування особистим строковим сервітутом.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3.5. «</w:t>
      </w:r>
      <w:proofErr w:type="spellStart"/>
      <w:r w:rsidRPr="001A249E">
        <w:rPr>
          <w:sz w:val="28"/>
          <w:szCs w:val="28"/>
        </w:rPr>
        <w:t>Сервітуарій</w:t>
      </w:r>
      <w:proofErr w:type="spellEnd"/>
      <w:r w:rsidRPr="001A249E">
        <w:rPr>
          <w:sz w:val="28"/>
          <w:szCs w:val="28"/>
        </w:rPr>
        <w:t>» має право сплатити плату за користування особистим строковим сервітутом на майбутній період (авансовий платіж) в межах всієї суми, що підлягає сплаті за користування особистим строковим сервітутом за відповідний календарний рік або за декілька календарних місяців відповідного календарного року.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У разі дострокового припинення (розірвання) Договору внесена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 xml:space="preserve">» на майбутній період плата повертається протягом одного місяця з дати припинення або розірвання договору шляхом перерахування </w:t>
      </w:r>
      <w:r>
        <w:rPr>
          <w:sz w:val="28"/>
          <w:szCs w:val="28"/>
        </w:rPr>
        <w:t xml:space="preserve">коштів </w:t>
      </w:r>
      <w:r w:rsidRPr="001A249E">
        <w:rPr>
          <w:sz w:val="28"/>
          <w:szCs w:val="28"/>
        </w:rPr>
        <w:t>на рахунок «</w:t>
      </w:r>
      <w:proofErr w:type="spellStart"/>
      <w:r>
        <w:rPr>
          <w:sz w:val="28"/>
          <w:szCs w:val="28"/>
        </w:rPr>
        <w:t>С</w:t>
      </w:r>
      <w:r w:rsidRPr="001A249E">
        <w:rPr>
          <w:sz w:val="28"/>
          <w:szCs w:val="28"/>
        </w:rPr>
        <w:t>ервітуарія</w:t>
      </w:r>
      <w:proofErr w:type="spellEnd"/>
      <w:r w:rsidRPr="001A249E">
        <w:rPr>
          <w:sz w:val="28"/>
          <w:szCs w:val="28"/>
        </w:rPr>
        <w:t xml:space="preserve">».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3.6.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 сплачує плату за користування особистим строковим сервітутом за цим Договором протягом всього строку його дії, починаючи з дати (моменту) укладення цього Договору.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Датою (моментом) укладення цього Договору є дата його підписання Сторонами.</w:t>
      </w:r>
    </w:p>
    <w:p w:rsidR="00A266C8" w:rsidRPr="001A249E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Якщо початок та закінчення дії Договору не співпадають з початком або закінченням відповідного календарного місяця, визначення розміру плати за такий календарний місяць здійснюється пропорційно кількості календарних днів, впродовж яких діяв даний Договір.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3.7. Розмір плати за цим Договором підлягає обов'язковому перегляду Сторонами у разі зміни законодавства України або прийняття </w:t>
      </w:r>
      <w:r>
        <w:rPr>
          <w:sz w:val="28"/>
          <w:szCs w:val="28"/>
        </w:rPr>
        <w:t>Новгород-Сіверською</w:t>
      </w:r>
      <w:r w:rsidRPr="001B7EA3">
        <w:rPr>
          <w:sz w:val="28"/>
          <w:szCs w:val="28"/>
        </w:rPr>
        <w:t xml:space="preserve"> міською радою відповідних рішень, якими регулюється плата за користування місцем розміщення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>, а також в інших випадках, передбачених чинним законодавством України.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A249E">
        <w:rPr>
          <w:sz w:val="28"/>
          <w:szCs w:val="28"/>
        </w:rPr>
        <w:t>3.8. У разі невнесення «</w:t>
      </w:r>
      <w:proofErr w:type="spellStart"/>
      <w:r w:rsidRPr="001A249E">
        <w:rPr>
          <w:sz w:val="28"/>
          <w:szCs w:val="28"/>
        </w:rPr>
        <w:t>Сервітуарієм</w:t>
      </w:r>
      <w:proofErr w:type="spellEnd"/>
      <w:r w:rsidRPr="001A249E">
        <w:rPr>
          <w:sz w:val="28"/>
          <w:szCs w:val="28"/>
        </w:rPr>
        <w:t xml:space="preserve">» плати </w:t>
      </w:r>
      <w:r>
        <w:rPr>
          <w:sz w:val="28"/>
          <w:szCs w:val="28"/>
        </w:rPr>
        <w:t xml:space="preserve">у строки, визначені цим договором, справляється пеня у розмірі подвійної облікової ставки НБУ несплаченої суми за кожний день прострочення. </w:t>
      </w:r>
    </w:p>
    <w:p w:rsidR="008B2E32" w:rsidRDefault="00A266C8" w:rsidP="008B2E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Pr="00EA4332">
        <w:rPr>
          <w:sz w:val="28"/>
          <w:szCs w:val="28"/>
        </w:rPr>
        <w:t>. Після закінчення строку розміщення ТС, вказаного в цьому Договорі, «</w:t>
      </w:r>
      <w:proofErr w:type="spellStart"/>
      <w:r w:rsidRPr="00EA4332">
        <w:rPr>
          <w:sz w:val="28"/>
          <w:szCs w:val="28"/>
        </w:rPr>
        <w:t>Сервітуарій</w:t>
      </w:r>
      <w:proofErr w:type="spellEnd"/>
      <w:r w:rsidRPr="00EA4332">
        <w:rPr>
          <w:sz w:val="28"/>
          <w:szCs w:val="28"/>
        </w:rPr>
        <w:t xml:space="preserve">» при поновленні на новий строк дозволу на її розміщення подає «Власнику» підтвердження сплати всієї суми платежів по цьому Договору. </w:t>
      </w:r>
    </w:p>
    <w:p w:rsidR="008B2E32" w:rsidRDefault="008B2E32" w:rsidP="008B2E32">
      <w:pPr>
        <w:ind w:firstLine="540"/>
        <w:jc w:val="both"/>
        <w:rPr>
          <w:sz w:val="28"/>
          <w:szCs w:val="28"/>
        </w:rPr>
      </w:pPr>
    </w:p>
    <w:p w:rsidR="00A266C8" w:rsidRPr="008B2E32" w:rsidRDefault="00A266C8" w:rsidP="008B2E32">
      <w:pPr>
        <w:ind w:firstLine="540"/>
        <w:jc w:val="center"/>
        <w:rPr>
          <w:sz w:val="28"/>
          <w:szCs w:val="28"/>
        </w:rPr>
      </w:pPr>
      <w:r w:rsidRPr="001B7EA3">
        <w:rPr>
          <w:b/>
          <w:sz w:val="28"/>
          <w:szCs w:val="28"/>
        </w:rPr>
        <w:t>4. Права та обов'язки Сторін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 «Власник» має право: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4.1.1.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використання особистого строкового сервітуту, встановленого даним Договором, виключно з метою, в порядку та на умовах, визначених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4.1.2.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своєчасного внесення плати за користування особистим строковим се</w:t>
      </w:r>
      <w:r>
        <w:rPr>
          <w:sz w:val="28"/>
          <w:szCs w:val="28"/>
        </w:rPr>
        <w:t>рвітутом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4.1.3. Вимагати від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 xml:space="preserve">» підтримувати в належному стані територію, закріплену за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для благоустрою, а також її зовнішній та естетичний вигляд.</w:t>
      </w:r>
    </w:p>
    <w:p w:rsidR="00A266C8" w:rsidRPr="00EA4332" w:rsidRDefault="00A266C8" w:rsidP="00A266C8">
      <w:pPr>
        <w:ind w:firstLine="540"/>
        <w:jc w:val="both"/>
        <w:rPr>
          <w:sz w:val="28"/>
          <w:szCs w:val="28"/>
        </w:rPr>
      </w:pPr>
      <w:r w:rsidRPr="00EA4332">
        <w:rPr>
          <w:sz w:val="28"/>
          <w:szCs w:val="28"/>
        </w:rPr>
        <w:t>4.1.4. Здійснювати перевірки дотримання «</w:t>
      </w:r>
      <w:proofErr w:type="spellStart"/>
      <w:r w:rsidRPr="00EA4332">
        <w:rPr>
          <w:sz w:val="28"/>
          <w:szCs w:val="28"/>
        </w:rPr>
        <w:t>Сервітуарієм</w:t>
      </w:r>
      <w:proofErr w:type="spellEnd"/>
      <w:r w:rsidRPr="00EA4332">
        <w:rPr>
          <w:sz w:val="28"/>
          <w:szCs w:val="28"/>
        </w:rPr>
        <w:t>» умов Договору, в т.ч. щодо своєчасної сплати за користування особистим строковим сервітутом, підтримання закріпленої за ТС території в належному санітарному стані.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4.1.5. У разі порушення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умов Договору достроково розірвати (припинити) </w:t>
      </w:r>
      <w:r>
        <w:rPr>
          <w:sz w:val="28"/>
          <w:szCs w:val="28"/>
        </w:rPr>
        <w:t>його дію у встановленому законом порядку.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4.1.6. Змінювати розмір плати, встановленої в Договорі, у випадках, передбачених чинним законодавством України та даним Договором.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4.1.7. Приймати рішення про тимчасове або постійне перенесення </w:t>
      </w:r>
      <w:r>
        <w:rPr>
          <w:sz w:val="28"/>
          <w:szCs w:val="28"/>
        </w:rPr>
        <w:t>ТС</w:t>
      </w:r>
      <w:r w:rsidRPr="001B7EA3">
        <w:rPr>
          <w:sz w:val="28"/>
          <w:szCs w:val="28"/>
        </w:rPr>
        <w:t xml:space="preserve"> 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після направлення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 xml:space="preserve">» відповідного письмового повідомлення не пізніше, ніж </w:t>
      </w:r>
      <w:r w:rsidRPr="00EA4332">
        <w:rPr>
          <w:sz w:val="28"/>
          <w:szCs w:val="28"/>
        </w:rPr>
        <w:t xml:space="preserve">за </w:t>
      </w:r>
      <w:r>
        <w:rPr>
          <w:sz w:val="28"/>
          <w:szCs w:val="28"/>
        </w:rPr>
        <w:t>___</w:t>
      </w:r>
      <w:r w:rsidRPr="00EA4332">
        <w:rPr>
          <w:sz w:val="28"/>
          <w:szCs w:val="28"/>
        </w:rPr>
        <w:t xml:space="preserve"> календарних днів до</w:t>
      </w:r>
      <w:r w:rsidRPr="001B7EA3">
        <w:rPr>
          <w:sz w:val="28"/>
          <w:szCs w:val="28"/>
        </w:rPr>
        <w:t xml:space="preserve"> запланованої дати її перенесення, з зазначенням в повідомленні нового її місця та строку перенесення (тимчасово чи постійно).</w:t>
      </w:r>
    </w:p>
    <w:p w:rsidR="00A266C8" w:rsidRPr="0024103D" w:rsidRDefault="00A266C8" w:rsidP="00A266C8">
      <w:pPr>
        <w:ind w:firstLine="540"/>
        <w:jc w:val="both"/>
        <w:rPr>
          <w:sz w:val="28"/>
          <w:szCs w:val="28"/>
        </w:rPr>
      </w:pPr>
      <w:r w:rsidRPr="0024103D">
        <w:rPr>
          <w:sz w:val="28"/>
          <w:szCs w:val="28"/>
        </w:rPr>
        <w:t>4.1.8. Встановлений (передбачений) цим Договором особистий строковий сервітут не позбавляє «Власника» прав володіння, користування або розпорядження земельною ділянкою.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4.1.9. В односторонньому порядку розірвати даний Договір у випадках порушення «</w:t>
      </w:r>
      <w:proofErr w:type="spellStart"/>
      <w:r w:rsidRPr="001B7EA3">
        <w:rPr>
          <w:sz w:val="28"/>
          <w:szCs w:val="28"/>
        </w:rPr>
        <w:t>Сервітуарієм</w:t>
      </w:r>
      <w:proofErr w:type="spellEnd"/>
      <w:r w:rsidRPr="001B7EA3">
        <w:rPr>
          <w:sz w:val="28"/>
          <w:szCs w:val="28"/>
        </w:rPr>
        <w:t xml:space="preserve">» </w:t>
      </w:r>
      <w:proofErr w:type="spellStart"/>
      <w:r w:rsidRPr="001B7EA3">
        <w:rPr>
          <w:sz w:val="28"/>
          <w:szCs w:val="28"/>
        </w:rPr>
        <w:t>п.п</w:t>
      </w:r>
      <w:proofErr w:type="spellEnd"/>
      <w:r w:rsidRPr="001B7EA3">
        <w:rPr>
          <w:sz w:val="28"/>
          <w:szCs w:val="28"/>
        </w:rPr>
        <w:t>. 3.</w:t>
      </w:r>
      <w:r>
        <w:rPr>
          <w:sz w:val="28"/>
          <w:szCs w:val="28"/>
        </w:rPr>
        <w:t>8. та 4.4.5. Договору.</w:t>
      </w:r>
      <w:r w:rsidRPr="001B7EA3">
        <w:rPr>
          <w:sz w:val="28"/>
          <w:szCs w:val="28"/>
        </w:rPr>
        <w:t xml:space="preserve">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4.2. «Власник» зобов'язаний: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4.2.1. Не перешкоджати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використовувати встановлений цим Договором особистий строковий сервітут для здійснення підприємницької діяльності.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4.3.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має право: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7EA3">
        <w:rPr>
          <w:sz w:val="28"/>
          <w:szCs w:val="28"/>
        </w:rPr>
        <w:t>.3.1. Використовувати встановлений цим Договором особистий строковий сервітут для здійснення підприємницької діяльності, за умови дотримання умов цього Договору.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4.3.2. Після закінчення строку дії Договору, звернутися до «Власника» з клопотанням щодо укладення відповідного договору на новий строк. 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 xml:space="preserve">», який протягом строку дії Договору не допускав порушення його умов, в т.ч. по оплаті має по відношенню до інших осіб пріоритетне право, </w:t>
      </w:r>
      <w:r w:rsidRPr="001B7EA3">
        <w:rPr>
          <w:sz w:val="28"/>
          <w:szCs w:val="28"/>
        </w:rPr>
        <w:lastRenderedPageBreak/>
        <w:t xml:space="preserve">після закінчення строку дії цього Договору, на укладення з ним нового  договору. </w:t>
      </w:r>
    </w:p>
    <w:p w:rsidR="00A266C8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 «</w:t>
      </w:r>
      <w:proofErr w:type="spellStart"/>
      <w:r w:rsidRPr="001B7EA3">
        <w:rPr>
          <w:sz w:val="28"/>
          <w:szCs w:val="28"/>
        </w:rPr>
        <w:t>Сервітуарій</w:t>
      </w:r>
      <w:proofErr w:type="spellEnd"/>
      <w:r w:rsidRPr="001B7EA3">
        <w:rPr>
          <w:sz w:val="28"/>
          <w:szCs w:val="28"/>
        </w:rPr>
        <w:t>» зобов'язаний: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4.4.1. Дотримуватися умов цього Договору. Використовувати встановлений особистий строковий сервітут виключно з метою, в порядку та на умовах, визначених в цьому Договорі.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4.4.2. Своєчасно вносити плату за користування особистим строковим сервітутом.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4.4.3. Не передавати будь-яким способом права за Договором третім особам.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4.4.4. За власний рахунок забезпечувати підтримання в належному стані </w:t>
      </w:r>
      <w:r>
        <w:rPr>
          <w:sz w:val="28"/>
          <w:szCs w:val="28"/>
        </w:rPr>
        <w:t>територію, на якій розміщується ТС, її зовнішній вигляд</w:t>
      </w:r>
      <w:r w:rsidRPr="001B7EA3">
        <w:rPr>
          <w:sz w:val="28"/>
          <w:szCs w:val="28"/>
        </w:rPr>
        <w:t>.</w:t>
      </w:r>
    </w:p>
    <w:p w:rsidR="00A266C8" w:rsidRDefault="00A266C8" w:rsidP="00A266C8">
      <w:pPr>
        <w:tabs>
          <w:tab w:val="left" w:pos="720"/>
        </w:tabs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4.4.5. Не допускати будівництва будь-яких будівель, споруд або інших об'єктів на території об'єкта благоустрою, на яку встановлено особистий строковий сервітут. Встановлений цим Договором особистий строковий сервітут </w:t>
      </w:r>
    </w:p>
    <w:p w:rsidR="00A266C8" w:rsidRPr="001B7EA3" w:rsidRDefault="00A266C8" w:rsidP="00A266C8">
      <w:pPr>
        <w:tabs>
          <w:tab w:val="left" w:pos="720"/>
        </w:tabs>
        <w:jc w:val="both"/>
        <w:rPr>
          <w:sz w:val="28"/>
          <w:szCs w:val="28"/>
        </w:rPr>
      </w:pPr>
      <w:r w:rsidRPr="001B7EA3">
        <w:rPr>
          <w:sz w:val="28"/>
          <w:szCs w:val="28"/>
        </w:rPr>
        <w:t>не надає «</w:t>
      </w:r>
      <w:proofErr w:type="spellStart"/>
      <w:r w:rsidRPr="001B7EA3">
        <w:rPr>
          <w:sz w:val="28"/>
          <w:szCs w:val="28"/>
        </w:rPr>
        <w:t>Сервітуарію</w:t>
      </w:r>
      <w:proofErr w:type="spellEnd"/>
      <w:r w:rsidRPr="001B7EA3">
        <w:rPr>
          <w:sz w:val="28"/>
          <w:szCs w:val="28"/>
        </w:rPr>
        <w:t>» права на проведення будь-якого будівництва на території, наданій йому для розміщення</w:t>
      </w:r>
      <w:r>
        <w:rPr>
          <w:sz w:val="28"/>
          <w:szCs w:val="28"/>
        </w:rPr>
        <w:t xml:space="preserve"> ТС</w:t>
      </w:r>
      <w:r w:rsidRPr="001B7EA3">
        <w:rPr>
          <w:sz w:val="28"/>
          <w:szCs w:val="28"/>
        </w:rPr>
        <w:t>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4.4.6. Після закінчення строку дії Договору, якщо не буде прийняте рішення про продовження дозволу на розташування </w:t>
      </w:r>
      <w:r>
        <w:rPr>
          <w:sz w:val="28"/>
          <w:szCs w:val="28"/>
        </w:rPr>
        <w:t xml:space="preserve">ТС </w:t>
      </w:r>
      <w:r w:rsidRPr="001B7EA3">
        <w:rPr>
          <w:sz w:val="28"/>
          <w:szCs w:val="28"/>
        </w:rPr>
        <w:t>«</w:t>
      </w:r>
      <w:proofErr w:type="spellStart"/>
      <w:r w:rsidRPr="001B7EA3">
        <w:rPr>
          <w:sz w:val="28"/>
          <w:szCs w:val="28"/>
        </w:rPr>
        <w:t>Сервітуарія</w:t>
      </w:r>
      <w:proofErr w:type="spellEnd"/>
      <w:r w:rsidRPr="001B7EA3">
        <w:rPr>
          <w:sz w:val="28"/>
          <w:szCs w:val="28"/>
        </w:rPr>
        <w:t>» на новий строк, припинити користуватися територією (об'єктом благоустрою) для здійснення підприємницької діяльності, звільнити її від</w:t>
      </w:r>
      <w:r>
        <w:rPr>
          <w:sz w:val="28"/>
          <w:szCs w:val="28"/>
        </w:rPr>
        <w:t xml:space="preserve"> ТС</w:t>
      </w:r>
      <w:r w:rsidRPr="001B7EA3">
        <w:rPr>
          <w:sz w:val="28"/>
          <w:szCs w:val="28"/>
        </w:rPr>
        <w:t xml:space="preserve">. </w:t>
      </w:r>
    </w:p>
    <w:p w:rsidR="00A266C8" w:rsidRPr="001B7EA3" w:rsidRDefault="00A266C8" w:rsidP="00A266C8">
      <w:pPr>
        <w:jc w:val="both"/>
        <w:rPr>
          <w:sz w:val="28"/>
          <w:szCs w:val="28"/>
        </w:rPr>
      </w:pPr>
    </w:p>
    <w:p w:rsidR="00A266C8" w:rsidRPr="001B7EA3" w:rsidRDefault="00A266C8" w:rsidP="00A266C8">
      <w:pPr>
        <w:jc w:val="center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>5. Інші умови договору</w:t>
      </w:r>
    </w:p>
    <w:p w:rsidR="008B2E32" w:rsidRDefault="008B2E32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5.1. Зміна умов Договору, його дострокове розірвання можливі за взаємною згодою Сторін, а у випадках, визначених Договором, в односторонньому порядку. 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1B7EA3">
        <w:rPr>
          <w:sz w:val="28"/>
          <w:szCs w:val="28"/>
        </w:rPr>
        <w:t>5.2. Спори, що виникають при виконанні цього Договору, вирішуються Сторонами шляхом переговорів, а в разі недосягнення домовленості в судовому порядку.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  <w:r w:rsidRPr="00B02DC3">
        <w:rPr>
          <w:sz w:val="28"/>
          <w:szCs w:val="28"/>
        </w:rPr>
        <w:t>5.3.</w:t>
      </w:r>
      <w:r w:rsidRPr="001B7EA3">
        <w:rPr>
          <w:sz w:val="28"/>
          <w:szCs w:val="28"/>
        </w:rPr>
        <w:t xml:space="preserve"> Цей Договір укладено в трьох примірниках на ___ аркушах кожний, які мають однакову юридичну силу, по одному примірнику для кожної із Сторін, а третій примірник для зберігання в архіві </w:t>
      </w:r>
      <w:r>
        <w:rPr>
          <w:sz w:val="28"/>
          <w:szCs w:val="28"/>
        </w:rPr>
        <w:t>органу з питань містобудування та архітектури</w:t>
      </w:r>
      <w:r w:rsidRPr="001B7EA3">
        <w:rPr>
          <w:sz w:val="28"/>
          <w:szCs w:val="28"/>
        </w:rPr>
        <w:t xml:space="preserve"> </w:t>
      </w:r>
      <w:r>
        <w:rPr>
          <w:sz w:val="28"/>
          <w:szCs w:val="28"/>
        </w:rPr>
        <w:t>(архітектора міста) Новгород-Сіверської</w:t>
      </w:r>
      <w:r w:rsidRPr="001B7EA3">
        <w:rPr>
          <w:sz w:val="28"/>
          <w:szCs w:val="28"/>
        </w:rPr>
        <w:t xml:space="preserve"> міської ради.</w:t>
      </w:r>
    </w:p>
    <w:p w:rsidR="00A266C8" w:rsidRPr="003A3B49" w:rsidRDefault="00A266C8" w:rsidP="00A266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Додаток: «Паспорт прив'язки ТС».</w:t>
      </w:r>
    </w:p>
    <w:p w:rsidR="00A266C8" w:rsidRPr="001B7EA3" w:rsidRDefault="00A266C8" w:rsidP="00A266C8">
      <w:pPr>
        <w:ind w:firstLine="540"/>
        <w:jc w:val="both"/>
        <w:rPr>
          <w:sz w:val="28"/>
          <w:szCs w:val="28"/>
        </w:rPr>
      </w:pP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 w:rsidRPr="001B7E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 xml:space="preserve">«Власник»: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B7EA3">
        <w:rPr>
          <w:b/>
          <w:sz w:val="28"/>
          <w:szCs w:val="28"/>
        </w:rPr>
        <w:t>«</w:t>
      </w:r>
      <w:proofErr w:type="spellStart"/>
      <w:r w:rsidRPr="001B7EA3">
        <w:rPr>
          <w:b/>
          <w:sz w:val="28"/>
          <w:szCs w:val="28"/>
        </w:rPr>
        <w:t>Сервітуарій</w:t>
      </w:r>
      <w:proofErr w:type="spellEnd"/>
      <w:r w:rsidRPr="001B7EA3">
        <w:rPr>
          <w:b/>
          <w:sz w:val="28"/>
          <w:szCs w:val="28"/>
        </w:rPr>
        <w:t>»: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 </w:t>
      </w:r>
      <w:r>
        <w:rPr>
          <w:b/>
          <w:sz w:val="28"/>
          <w:szCs w:val="28"/>
        </w:rPr>
        <w:tab/>
        <w:t xml:space="preserve">                                               </w:t>
      </w:r>
      <w:r w:rsidRPr="001B7EA3">
        <w:rPr>
          <w:b/>
          <w:sz w:val="28"/>
          <w:szCs w:val="28"/>
        </w:rPr>
        <w:t>_____________________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1B7EA3">
        <w:rPr>
          <w:b/>
          <w:sz w:val="28"/>
          <w:szCs w:val="28"/>
        </w:rPr>
        <w:t>_____________________</w:t>
      </w:r>
    </w:p>
    <w:p w:rsidR="00A266C8" w:rsidRPr="001B7EA3" w:rsidRDefault="00A266C8" w:rsidP="00A266C8">
      <w:pPr>
        <w:jc w:val="both"/>
        <w:rPr>
          <w:b/>
          <w:sz w:val="28"/>
          <w:szCs w:val="28"/>
        </w:rPr>
      </w:pPr>
    </w:p>
    <w:p w:rsidR="00A266C8" w:rsidRPr="001B7EA3" w:rsidRDefault="00A266C8" w:rsidP="00A266C8">
      <w:pPr>
        <w:jc w:val="both"/>
        <w:rPr>
          <w:sz w:val="28"/>
          <w:szCs w:val="28"/>
        </w:rPr>
      </w:pPr>
      <w:r w:rsidRPr="001B7EA3">
        <w:rPr>
          <w:sz w:val="28"/>
          <w:szCs w:val="28"/>
        </w:rPr>
        <w:t xml:space="preserve">Підпис:__________/________/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7EA3">
        <w:rPr>
          <w:sz w:val="28"/>
          <w:szCs w:val="28"/>
        </w:rPr>
        <w:t>Підпис:</w:t>
      </w:r>
      <w:r>
        <w:rPr>
          <w:sz w:val="28"/>
          <w:szCs w:val="28"/>
        </w:rPr>
        <w:t>_________</w:t>
      </w:r>
      <w:r w:rsidRPr="001B7EA3">
        <w:rPr>
          <w:sz w:val="28"/>
          <w:szCs w:val="28"/>
        </w:rPr>
        <w:t>/_________/</w:t>
      </w:r>
    </w:p>
    <w:p w:rsidR="00A266C8" w:rsidRPr="001B7EA3" w:rsidRDefault="00A266C8" w:rsidP="00A266C8">
      <w:pPr>
        <w:tabs>
          <w:tab w:val="left" w:pos="5970"/>
        </w:tabs>
        <w:ind w:left="180"/>
        <w:jc w:val="both"/>
        <w:rPr>
          <w:sz w:val="28"/>
          <w:szCs w:val="28"/>
        </w:rPr>
      </w:pPr>
      <w:r w:rsidRPr="001B7EA3">
        <w:rPr>
          <w:b/>
          <w:sz w:val="28"/>
          <w:szCs w:val="28"/>
        </w:rPr>
        <w:t xml:space="preserve"> </w:t>
      </w:r>
      <w:r w:rsidRPr="001B7EA3">
        <w:rPr>
          <w:sz w:val="28"/>
          <w:szCs w:val="28"/>
        </w:rPr>
        <w:t xml:space="preserve">М.П. </w:t>
      </w:r>
      <w:r w:rsidRPr="001B7EA3">
        <w:rPr>
          <w:sz w:val="28"/>
          <w:szCs w:val="28"/>
        </w:rPr>
        <w:tab/>
      </w:r>
      <w:r w:rsidRPr="001B7EA3">
        <w:rPr>
          <w:sz w:val="28"/>
          <w:szCs w:val="28"/>
        </w:rPr>
        <w:tab/>
        <w:t xml:space="preserve">М.П. </w:t>
      </w:r>
    </w:p>
    <w:p w:rsidR="008B2E32" w:rsidRDefault="008B2E32" w:rsidP="00A266C8">
      <w:pPr>
        <w:jc w:val="both"/>
        <w:rPr>
          <w:sz w:val="28"/>
          <w:szCs w:val="28"/>
        </w:rPr>
      </w:pPr>
    </w:p>
    <w:p w:rsidR="005B1A0A" w:rsidRPr="00A266C8" w:rsidRDefault="00A266C8" w:rsidP="00A266C8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Ю. Лакоза</w:t>
      </w:r>
    </w:p>
    <w:sectPr w:rsidR="005B1A0A" w:rsidRPr="00A266C8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F350C"/>
    <w:multiLevelType w:val="hybridMultilevel"/>
    <w:tmpl w:val="DF707F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266C8"/>
    <w:rsid w:val="00024819"/>
    <w:rsid w:val="000E7A6E"/>
    <w:rsid w:val="001117B7"/>
    <w:rsid w:val="00126C0D"/>
    <w:rsid w:val="0017431F"/>
    <w:rsid w:val="001E4854"/>
    <w:rsid w:val="002409D0"/>
    <w:rsid w:val="00262A01"/>
    <w:rsid w:val="0027764E"/>
    <w:rsid w:val="00416A1F"/>
    <w:rsid w:val="00426098"/>
    <w:rsid w:val="004978B4"/>
    <w:rsid w:val="004A5F2A"/>
    <w:rsid w:val="00581403"/>
    <w:rsid w:val="00587DA0"/>
    <w:rsid w:val="005B1B3F"/>
    <w:rsid w:val="005C02E6"/>
    <w:rsid w:val="005C296E"/>
    <w:rsid w:val="005C352A"/>
    <w:rsid w:val="00611428"/>
    <w:rsid w:val="00645CDD"/>
    <w:rsid w:val="00714A31"/>
    <w:rsid w:val="007F0222"/>
    <w:rsid w:val="0080311E"/>
    <w:rsid w:val="008509E9"/>
    <w:rsid w:val="00893C53"/>
    <w:rsid w:val="008A4EBD"/>
    <w:rsid w:val="008B2E32"/>
    <w:rsid w:val="008C7ABC"/>
    <w:rsid w:val="008E759D"/>
    <w:rsid w:val="00931101"/>
    <w:rsid w:val="0093540F"/>
    <w:rsid w:val="00960FE3"/>
    <w:rsid w:val="009D2F02"/>
    <w:rsid w:val="00A266C8"/>
    <w:rsid w:val="00A81247"/>
    <w:rsid w:val="00AB7D63"/>
    <w:rsid w:val="00AC123A"/>
    <w:rsid w:val="00AF0E31"/>
    <w:rsid w:val="00BB4F6C"/>
    <w:rsid w:val="00BC78A0"/>
    <w:rsid w:val="00BD672D"/>
    <w:rsid w:val="00BE0B96"/>
    <w:rsid w:val="00C00C19"/>
    <w:rsid w:val="00C50A12"/>
    <w:rsid w:val="00CC3062"/>
    <w:rsid w:val="00CE115D"/>
    <w:rsid w:val="00D13DEE"/>
    <w:rsid w:val="00D47EF3"/>
    <w:rsid w:val="00DB1CA1"/>
    <w:rsid w:val="00DD1FB0"/>
    <w:rsid w:val="00E35C89"/>
    <w:rsid w:val="00E55D69"/>
    <w:rsid w:val="00E75C5F"/>
    <w:rsid w:val="00ED1D15"/>
    <w:rsid w:val="00EE6CFF"/>
    <w:rsid w:val="00F118CF"/>
    <w:rsid w:val="00F35868"/>
    <w:rsid w:val="00F8106E"/>
    <w:rsid w:val="00F8244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1799</Words>
  <Characters>10260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7</cp:revision>
  <cp:lastPrinted>2017-01-26T09:09:00Z</cp:lastPrinted>
  <dcterms:created xsi:type="dcterms:W3CDTF">2017-01-23T15:03:00Z</dcterms:created>
  <dcterms:modified xsi:type="dcterms:W3CDTF">2017-01-26T09:10:00Z</dcterms:modified>
</cp:coreProperties>
</file>